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468" w:rsidRDefault="00193579">
      <w:bookmarkStart w:id="0" w:name="_GoBack"/>
      <w:bookmarkEnd w:id="0"/>
      <w:r>
        <w:rPr>
          <w:noProof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114300</wp:posOffset>
            </wp:positionH>
            <wp:positionV relativeFrom="paragraph">
              <wp:posOffset>-45720</wp:posOffset>
            </wp:positionV>
            <wp:extent cx="6624955" cy="1318260"/>
            <wp:effectExtent l="0" t="0" r="0" b="0"/>
            <wp:wrapNone/>
            <wp:docPr id="1" name="Picture 0" descr="uni i F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uni i FU 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955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</w:t>
      </w:r>
    </w:p>
    <w:p w:rsidR="00597468" w:rsidRDefault="00597468"/>
    <w:p w:rsidR="00597468" w:rsidRDefault="00597468">
      <w:pPr>
        <w:rPr>
          <w:rFonts w:ascii="Times New Roman" w:hAnsi="Times New Roman" w:cs="Times New Roman"/>
          <w:sz w:val="24"/>
          <w:szCs w:val="24"/>
        </w:rPr>
      </w:pPr>
    </w:p>
    <w:p w:rsidR="00597468" w:rsidRDefault="00597468">
      <w:pPr>
        <w:pStyle w:val="Heading1"/>
        <w:spacing w:before="96"/>
        <w:ind w:left="1728" w:right="1749"/>
        <w:jc w:val="center"/>
        <w:rPr>
          <w:w w:val="105"/>
          <w:sz w:val="28"/>
          <w:szCs w:val="28"/>
        </w:rPr>
      </w:pPr>
    </w:p>
    <w:p w:rsidR="00597468" w:rsidRDefault="00597468">
      <w:pPr>
        <w:pStyle w:val="Heading1"/>
        <w:spacing w:before="96"/>
        <w:ind w:left="1728" w:right="1749"/>
        <w:jc w:val="center"/>
        <w:rPr>
          <w:w w:val="105"/>
          <w:sz w:val="28"/>
          <w:szCs w:val="28"/>
        </w:rPr>
      </w:pPr>
    </w:p>
    <w:p w:rsidR="008D0B18" w:rsidRDefault="00193579" w:rsidP="008D0B18">
      <w:pPr>
        <w:pStyle w:val="Heading1"/>
        <w:spacing w:before="96"/>
        <w:ind w:left="1728" w:right="1749"/>
        <w:jc w:val="center"/>
        <w:rPr>
          <w:w w:val="105"/>
          <w:sz w:val="28"/>
          <w:szCs w:val="28"/>
          <w:lang w:val="ru-RU"/>
        </w:rPr>
      </w:pPr>
      <w:r>
        <w:rPr>
          <w:w w:val="105"/>
          <w:sz w:val="28"/>
          <w:szCs w:val="28"/>
        </w:rPr>
        <w:t>XI</w:t>
      </w:r>
      <w:r>
        <w:rPr>
          <w:w w:val="105"/>
          <w:sz w:val="28"/>
          <w:szCs w:val="28"/>
          <w:lang w:val="ru-RU"/>
        </w:rPr>
        <w:t xml:space="preserve"> Национа</w:t>
      </w:r>
      <w:r w:rsidR="008D0B18">
        <w:rPr>
          <w:w w:val="105"/>
          <w:sz w:val="28"/>
          <w:szCs w:val="28"/>
          <w:lang w:val="ru-RU"/>
        </w:rPr>
        <w:t xml:space="preserve">лни научни скуп са међународним </w:t>
      </w:r>
      <w:r>
        <w:rPr>
          <w:w w:val="105"/>
          <w:sz w:val="28"/>
          <w:szCs w:val="28"/>
          <w:lang w:val="ru-RU"/>
        </w:rPr>
        <w:t xml:space="preserve">учешћем </w:t>
      </w:r>
    </w:p>
    <w:p w:rsidR="00597468" w:rsidRPr="008D0B18" w:rsidRDefault="00193579" w:rsidP="008D0B18">
      <w:pPr>
        <w:pStyle w:val="Heading1"/>
        <w:spacing w:before="96"/>
        <w:ind w:left="1728" w:right="1749"/>
        <w:jc w:val="center"/>
        <w:rPr>
          <w:w w:val="105"/>
          <w:sz w:val="28"/>
          <w:szCs w:val="28"/>
          <w:lang w:val="ru-RU"/>
        </w:rPr>
      </w:pPr>
      <w:r>
        <w:rPr>
          <w:i/>
          <w:w w:val="105"/>
          <w:sz w:val="28"/>
          <w:szCs w:val="28"/>
          <w:lang w:val="ru-RU"/>
        </w:rPr>
        <w:t>Балкан Арт Форум 202</w:t>
      </w:r>
      <w:r>
        <w:rPr>
          <w:i/>
          <w:w w:val="105"/>
          <w:sz w:val="28"/>
          <w:szCs w:val="28"/>
          <w:lang w:val="sr-Latn-RS"/>
        </w:rPr>
        <w:t>4</w:t>
      </w:r>
    </w:p>
    <w:p w:rsidR="00193579" w:rsidRDefault="00193579">
      <w:pPr>
        <w:pStyle w:val="Heading1"/>
        <w:spacing w:before="96"/>
        <w:ind w:left="1728" w:right="1749"/>
        <w:jc w:val="center"/>
        <w:rPr>
          <w:w w:val="105"/>
          <w:sz w:val="28"/>
          <w:szCs w:val="28"/>
          <w:lang w:val="ru-RU"/>
        </w:rPr>
      </w:pPr>
      <w:r>
        <w:rPr>
          <w:w w:val="105"/>
          <w:sz w:val="28"/>
          <w:szCs w:val="28"/>
          <w:lang w:val="ru-RU"/>
        </w:rPr>
        <w:t>(БАРТФ 202</w:t>
      </w:r>
      <w:r>
        <w:rPr>
          <w:w w:val="105"/>
          <w:sz w:val="28"/>
          <w:szCs w:val="28"/>
          <w:lang w:val="sr-Latn-RS"/>
        </w:rPr>
        <w:t>4</w:t>
      </w:r>
      <w:r>
        <w:rPr>
          <w:w w:val="105"/>
          <w:sz w:val="28"/>
          <w:szCs w:val="28"/>
          <w:lang w:val="ru-RU"/>
        </w:rPr>
        <w:t xml:space="preserve">) </w:t>
      </w:r>
    </w:p>
    <w:p w:rsidR="00597468" w:rsidRPr="00CE6966" w:rsidRDefault="00193579">
      <w:pPr>
        <w:pStyle w:val="Heading1"/>
        <w:spacing w:before="96"/>
        <w:ind w:left="1728" w:right="1749"/>
        <w:jc w:val="center"/>
        <w:rPr>
          <w:sz w:val="28"/>
          <w:szCs w:val="28"/>
          <w:lang w:val="sr-Latn-RS"/>
        </w:rPr>
      </w:pPr>
      <w:r>
        <w:rPr>
          <w:w w:val="105"/>
          <w:sz w:val="28"/>
          <w:szCs w:val="28"/>
          <w:lang w:val="ru-RU"/>
        </w:rPr>
        <w:t>Ниш</w:t>
      </w:r>
      <w:r>
        <w:rPr>
          <w:w w:val="105"/>
          <w:sz w:val="28"/>
          <w:szCs w:val="28"/>
        </w:rPr>
        <w:t>, 18.</w:t>
      </w:r>
      <w:r>
        <w:rPr>
          <w:w w:val="105"/>
          <w:sz w:val="28"/>
          <w:szCs w:val="28"/>
          <w:lang w:val="sr-Cyrl-RS"/>
        </w:rPr>
        <w:t xml:space="preserve"> </w:t>
      </w:r>
      <w:proofErr w:type="gramStart"/>
      <w:r w:rsidR="00570761">
        <w:rPr>
          <w:w w:val="105"/>
          <w:sz w:val="28"/>
          <w:szCs w:val="28"/>
        </w:rPr>
        <w:t>и</w:t>
      </w:r>
      <w:proofErr w:type="gramEnd"/>
      <w:r>
        <w:rPr>
          <w:w w:val="105"/>
          <w:sz w:val="28"/>
          <w:szCs w:val="28"/>
          <w:lang w:val="sr-Cyrl-RS"/>
        </w:rPr>
        <w:t xml:space="preserve"> </w:t>
      </w:r>
      <w:r>
        <w:rPr>
          <w:w w:val="105"/>
          <w:sz w:val="28"/>
          <w:szCs w:val="28"/>
        </w:rPr>
        <w:t xml:space="preserve">19. </w:t>
      </w:r>
      <w:r>
        <w:rPr>
          <w:w w:val="105"/>
          <w:sz w:val="28"/>
          <w:szCs w:val="28"/>
          <w:lang w:val="sr-Cyrl-RS"/>
        </w:rPr>
        <w:t>октобар 2024.</w:t>
      </w:r>
      <w:r w:rsidR="00CE6966">
        <w:rPr>
          <w:w w:val="105"/>
          <w:sz w:val="28"/>
          <w:szCs w:val="28"/>
          <w:lang w:val="sr-Cyrl-RS"/>
        </w:rPr>
        <w:t xml:space="preserve"> годин</w:t>
      </w:r>
      <w:r w:rsidR="00CE6966">
        <w:rPr>
          <w:w w:val="105"/>
          <w:sz w:val="28"/>
          <w:szCs w:val="28"/>
          <w:lang w:val="sr-Latn-RS"/>
        </w:rPr>
        <w:t>e</w:t>
      </w:r>
    </w:p>
    <w:p w:rsidR="00597468" w:rsidRDefault="00597468">
      <w:pPr>
        <w:pStyle w:val="Heading1"/>
        <w:spacing w:before="96"/>
        <w:ind w:left="1728" w:right="1749"/>
        <w:jc w:val="center"/>
        <w:rPr>
          <w:sz w:val="28"/>
          <w:szCs w:val="28"/>
          <w:lang w:val="ru-RU"/>
        </w:rPr>
      </w:pPr>
    </w:p>
    <w:p w:rsidR="00597468" w:rsidRDefault="00193579">
      <w:pPr>
        <w:ind w:left="1728" w:right="1735"/>
        <w:jc w:val="center"/>
        <w:rPr>
          <w:rFonts w:ascii="Times New Roman" w:hAnsi="Times New Roman" w:cs="Times New Roman"/>
          <w:b/>
          <w:iCs/>
          <w:w w:val="10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Cs/>
          <w:w w:val="105"/>
          <w:sz w:val="28"/>
          <w:szCs w:val="28"/>
          <w:lang w:val="ru-RU"/>
        </w:rPr>
        <w:t>УМЕТНОСТ И КУЛТУРА ДАНАС:</w:t>
      </w:r>
      <w:r>
        <w:rPr>
          <w:rFonts w:ascii="Times New Roman" w:hAnsi="Times New Roman" w:cs="Times New Roman"/>
          <w:b/>
          <w:i/>
          <w:w w:val="105"/>
          <w:sz w:val="28"/>
          <w:szCs w:val="28"/>
          <w:lang w:val="ru-RU"/>
        </w:rPr>
        <w:t xml:space="preserve"> </w:t>
      </w:r>
    </w:p>
    <w:p w:rsidR="00597468" w:rsidRDefault="0019357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w w:val="105"/>
          <w:sz w:val="28"/>
          <w:szCs w:val="28"/>
          <w:lang w:val="ru-RU"/>
        </w:rPr>
        <w:t>ФЕНОМЕН ЕМПАТИЈЕ У УМЕТНОСТИ И КУЛТУРИ</w:t>
      </w:r>
    </w:p>
    <w:p w:rsidR="00193579" w:rsidRDefault="00193579">
      <w:pPr>
        <w:rPr>
          <w:rFonts w:ascii="Times New Roman" w:hAnsi="Times New Roman" w:cs="Times New Roman"/>
          <w:b/>
          <w:sz w:val="28"/>
          <w:szCs w:val="28"/>
          <w:lang w:val="sr-Latn-CS"/>
        </w:rPr>
      </w:pPr>
    </w:p>
    <w:p w:rsidR="00597468" w:rsidRDefault="001935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sr-Latn-CS"/>
        </w:rPr>
        <w:t>ПРИ</w:t>
      </w:r>
      <w:r>
        <w:rPr>
          <w:rFonts w:ascii="Times New Roman" w:hAnsi="Times New Roman" w:cs="Times New Roman"/>
          <w:b/>
          <w:sz w:val="28"/>
          <w:szCs w:val="28"/>
        </w:rPr>
        <w:t>ЈАВНИ ФОРМУЛАР</w:t>
      </w:r>
    </w:p>
    <w:tbl>
      <w:tblPr>
        <w:tblW w:w="11178" w:type="dxa"/>
        <w:tblLayout w:type="fixed"/>
        <w:tblLook w:val="04A0" w:firstRow="1" w:lastRow="0" w:firstColumn="1" w:lastColumn="0" w:noHBand="0" w:noVBand="1"/>
      </w:tblPr>
      <w:tblGrid>
        <w:gridCol w:w="2806"/>
        <w:gridCol w:w="8372"/>
      </w:tblGrid>
      <w:tr w:rsidR="00597468" w:rsidTr="00193579">
        <w:trPr>
          <w:trHeight w:val="549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468" w:rsidRDefault="001935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Име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, средње слово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презиме</w:t>
            </w:r>
            <w:proofErr w:type="spellEnd"/>
          </w:p>
        </w:tc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468" w:rsidRDefault="0059746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597468" w:rsidTr="00193579">
        <w:trPr>
          <w:trHeight w:val="773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468" w:rsidRDefault="001935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Научно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вање</w:t>
            </w:r>
          </w:p>
        </w:tc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468" w:rsidRDefault="00597468">
            <w:pPr>
              <w:widowControl w:val="0"/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597468" w:rsidTr="00193579">
        <w:trPr>
          <w:trHeight w:val="1160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468" w:rsidRDefault="001935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институције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којој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запослени</w:t>
            </w:r>
            <w:proofErr w:type="spellEnd"/>
          </w:p>
        </w:tc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468" w:rsidRDefault="00597468">
            <w:pPr>
              <w:widowControl w:val="0"/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597468" w:rsidTr="00193579">
        <w:trPr>
          <w:trHeight w:val="701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468" w:rsidRDefault="001935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E-mail адреса</w:t>
            </w:r>
          </w:p>
        </w:tc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468" w:rsidRDefault="00597468">
            <w:pPr>
              <w:widowControl w:val="0"/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597468" w:rsidTr="00193579">
        <w:trPr>
          <w:trHeight w:val="809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468" w:rsidRDefault="001935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мобилног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телефона</w:t>
            </w:r>
            <w:proofErr w:type="spellEnd"/>
          </w:p>
        </w:tc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468" w:rsidRDefault="00597468">
            <w:pPr>
              <w:widowControl w:val="0"/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597468" w:rsidTr="00193579">
        <w:trPr>
          <w:trHeight w:val="845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468" w:rsidRDefault="001935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саопштења</w:t>
            </w:r>
            <w:proofErr w:type="spellEnd"/>
          </w:p>
        </w:tc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468" w:rsidRDefault="00597468">
            <w:pPr>
              <w:widowControl w:val="0"/>
              <w:jc w:val="center"/>
              <w:rPr>
                <w:sz w:val="20"/>
                <w:szCs w:val="20"/>
                <w:lang w:val="sr-Latn-CS"/>
              </w:rPr>
            </w:pPr>
          </w:p>
          <w:p w:rsidR="00597468" w:rsidRDefault="00597468">
            <w:pPr>
              <w:widowControl w:val="0"/>
              <w:jc w:val="center"/>
              <w:rPr>
                <w:sz w:val="20"/>
                <w:szCs w:val="20"/>
                <w:lang w:val="sr-Latn-CS"/>
              </w:rPr>
            </w:pPr>
          </w:p>
          <w:p w:rsidR="00597468" w:rsidRDefault="00597468">
            <w:pPr>
              <w:widowControl w:val="0"/>
              <w:rPr>
                <w:sz w:val="20"/>
                <w:szCs w:val="20"/>
                <w:lang w:val="sr-Latn-CS"/>
              </w:rPr>
            </w:pPr>
          </w:p>
        </w:tc>
      </w:tr>
      <w:tr w:rsidR="00597468" w:rsidTr="00193579">
        <w:trPr>
          <w:trHeight w:val="1452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468" w:rsidRDefault="001935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Сажетак</w:t>
            </w:r>
            <w:proofErr w:type="spellEnd"/>
          </w:p>
          <w:p w:rsidR="00597468" w:rsidRDefault="00193579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250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речи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468" w:rsidRDefault="00597468">
            <w:pPr>
              <w:widowControl w:val="0"/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597468" w:rsidTr="00193579">
        <w:trPr>
          <w:trHeight w:val="1260"/>
        </w:trPr>
        <w:tc>
          <w:tcPr>
            <w:tcW w:w="2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468" w:rsidRDefault="001935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Сажетак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енглеском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језику</w:t>
            </w:r>
            <w:proofErr w:type="spellEnd"/>
          </w:p>
          <w:p w:rsidR="00597468" w:rsidRDefault="0019357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468" w:rsidRDefault="00597468">
            <w:pPr>
              <w:widowControl w:val="0"/>
              <w:jc w:val="center"/>
              <w:rPr>
                <w:sz w:val="20"/>
                <w:szCs w:val="20"/>
                <w:lang w:val="sr-Latn-CS"/>
              </w:rPr>
            </w:pPr>
          </w:p>
        </w:tc>
      </w:tr>
      <w:tr w:rsidR="00597468" w:rsidTr="00193579">
        <w:trPr>
          <w:trHeight w:val="636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468" w:rsidRDefault="001935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Кључне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97468" w:rsidRDefault="001935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468" w:rsidRDefault="00597468">
            <w:pPr>
              <w:widowControl w:val="0"/>
              <w:jc w:val="center"/>
              <w:rPr>
                <w:b/>
                <w:sz w:val="20"/>
                <w:szCs w:val="20"/>
                <w:lang w:val="sr-Latn-CS"/>
              </w:rPr>
            </w:pPr>
          </w:p>
          <w:p w:rsidR="00597468" w:rsidRDefault="00597468">
            <w:pPr>
              <w:widowControl w:val="0"/>
              <w:jc w:val="center"/>
              <w:rPr>
                <w:b/>
                <w:sz w:val="20"/>
                <w:szCs w:val="20"/>
                <w:lang w:val="sr-Latn-CS"/>
              </w:rPr>
            </w:pPr>
          </w:p>
          <w:p w:rsidR="00597468" w:rsidRDefault="00597468">
            <w:pPr>
              <w:widowControl w:val="0"/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597468" w:rsidTr="00193579">
        <w:trPr>
          <w:trHeight w:val="549"/>
        </w:trPr>
        <w:tc>
          <w:tcPr>
            <w:tcW w:w="2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468" w:rsidRDefault="001935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Кључне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речи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енглеском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језику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97468" w:rsidRDefault="001935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5)</w:t>
            </w:r>
          </w:p>
        </w:tc>
        <w:tc>
          <w:tcPr>
            <w:tcW w:w="8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7468" w:rsidRDefault="00597468">
            <w:pPr>
              <w:widowControl w:val="0"/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597468" w:rsidTr="00193579">
        <w:trPr>
          <w:trHeight w:val="1098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468" w:rsidRDefault="001935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Биографија</w:t>
            </w:r>
            <w:proofErr w:type="spellEnd"/>
          </w:p>
          <w:p w:rsidR="00597468" w:rsidRDefault="0019357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468" w:rsidRDefault="0059746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597468" w:rsidRDefault="0059746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597468" w:rsidRDefault="0059746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597468" w:rsidTr="00193579">
        <w:trPr>
          <w:trHeight w:val="1140"/>
        </w:trPr>
        <w:tc>
          <w:tcPr>
            <w:tcW w:w="2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468" w:rsidRDefault="00193579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Биографија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енглеском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језику</w:t>
            </w:r>
            <w:proofErr w:type="spellEnd"/>
          </w:p>
          <w:p w:rsidR="00597468" w:rsidRDefault="0019357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468" w:rsidRDefault="00597468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97468" w:rsidRDefault="00597468">
      <w:pPr>
        <w:rPr>
          <w:rFonts w:ascii="Times New Roman" w:hAnsi="Times New Roman" w:cs="Times New Roman"/>
          <w:sz w:val="16"/>
          <w:szCs w:val="16"/>
        </w:rPr>
      </w:pPr>
    </w:p>
    <w:sectPr w:rsidR="00597468">
      <w:pgSz w:w="12240" w:h="15840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468"/>
    <w:rsid w:val="001272F5"/>
    <w:rsid w:val="00193579"/>
    <w:rsid w:val="00570761"/>
    <w:rsid w:val="00597468"/>
    <w:rsid w:val="008D0B18"/>
    <w:rsid w:val="00CE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BEB91F-5103-4DAA-BDDF-3EED73449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1"/>
    <w:qFormat/>
    <w:rsid w:val="000D6839"/>
    <w:pPr>
      <w:widowControl w:val="0"/>
      <w:spacing w:after="0" w:line="240" w:lineRule="auto"/>
      <w:ind w:left="103"/>
      <w:outlineLvl w:val="0"/>
    </w:pPr>
    <w:rPr>
      <w:rFonts w:ascii="Times New Roman" w:eastAsia="Times New Roman" w:hAnsi="Times New Roman" w:cs="Times New Roman"/>
      <w:b/>
      <w:bCs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qFormat/>
    <w:rsid w:val="000D6839"/>
    <w:rPr>
      <w:rFonts w:ascii="Times New Roman" w:eastAsia="Times New Roman" w:hAnsi="Times New Roman" w:cs="Times New Roman"/>
      <w:b/>
      <w:bCs/>
      <w:kern w:val="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Korisnik</cp:lastModifiedBy>
  <cp:revision>2</cp:revision>
  <dcterms:created xsi:type="dcterms:W3CDTF">2024-05-09T13:26:00Z</dcterms:created>
  <dcterms:modified xsi:type="dcterms:W3CDTF">2024-05-09T13:26:00Z</dcterms:modified>
  <dc:language>en-US</dc:language>
</cp:coreProperties>
</file>